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54" w:rsidRPr="00202654" w:rsidRDefault="00202654" w:rsidP="00202654">
      <w:pPr>
        <w:pStyle w:val="Pa53"/>
        <w:spacing w:after="40"/>
        <w:rPr>
          <w:rStyle w:val="A18"/>
          <w:color w:val="auto"/>
        </w:rPr>
      </w:pPr>
      <w:r w:rsidRPr="00202654">
        <w:rPr>
          <w:rStyle w:val="A18"/>
          <w:color w:val="auto"/>
        </w:rPr>
        <w:t xml:space="preserve">Temat: Ptaki – kręgowce zdolne do lotu </w:t>
      </w:r>
    </w:p>
    <w:p w:rsidR="00202654" w:rsidRPr="00202654" w:rsidRDefault="00202654" w:rsidP="00202654">
      <w:pPr>
        <w:pStyle w:val="Pa53"/>
        <w:pBdr>
          <w:bottom w:val="single" w:sz="4" w:space="1" w:color="auto"/>
        </w:pBdr>
        <w:spacing w:after="40"/>
        <w:rPr>
          <w:rFonts w:ascii="Segoe UI Symbol" w:eastAsia="YYEZSF+ZapfDingbatsITC" w:hAnsi="Segoe UI Symbol" w:cs="Segoe UI Symbol"/>
          <w:color w:val="000000"/>
          <w:sz w:val="23"/>
          <w:szCs w:val="23"/>
        </w:rPr>
        <w:sectPr w:rsidR="00202654" w:rsidRPr="00202654">
          <w:pgSz w:w="11906" w:h="16838"/>
          <w:pgMar w:top="1417" w:right="1417" w:bottom="1417" w:left="1417" w:header="708" w:footer="708" w:gutter="0"/>
          <w:cols w:space="708"/>
        </w:sectPr>
      </w:pPr>
    </w:p>
    <w:p w:rsidR="00202654" w:rsidRDefault="00202654" w:rsidP="00202654">
      <w:pPr>
        <w:pStyle w:val="Pa53"/>
        <w:spacing w:after="40"/>
        <w:rPr>
          <w:rFonts w:ascii="Calibri" w:hAnsi="Calibri" w:cs="Calibri"/>
          <w:color w:val="7F7F7F" w:themeColor="text1" w:themeTint="80"/>
          <w:sz w:val="22"/>
          <w:szCs w:val="18"/>
        </w:rPr>
      </w:pPr>
    </w:p>
    <w:p w:rsidR="00202654" w:rsidRDefault="00202654" w:rsidP="00202654">
      <w:pPr>
        <w:pStyle w:val="Pa53"/>
        <w:spacing w:after="40"/>
        <w:rPr>
          <w:rFonts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</w:t>
      </w:r>
      <w:proofErr w:type="gramStart"/>
      <w:r>
        <w:rPr>
          <w:rStyle w:val="A6"/>
          <w:color w:val="FFFFFF" w:themeColor="background1"/>
          <w:highlight w:val="darkBlue"/>
        </w:rPr>
        <w:t xml:space="preserve">1 </w:t>
      </w:r>
      <w:r>
        <w:rPr>
          <w:rStyle w:val="A6"/>
        </w:rPr>
        <w:t xml:space="preserve"> </w:t>
      </w:r>
      <w:r>
        <w:rPr>
          <w:rFonts w:cs="CentSchbookEU"/>
          <w:color w:val="000000"/>
          <w:sz w:val="18"/>
          <w:szCs w:val="18"/>
        </w:rPr>
        <w:t>Wskaż</w:t>
      </w:r>
      <w:proofErr w:type="gramEnd"/>
      <w:r>
        <w:rPr>
          <w:rFonts w:cs="CentSchbookEU"/>
          <w:color w:val="000000"/>
          <w:sz w:val="18"/>
          <w:szCs w:val="18"/>
        </w:rPr>
        <w:t xml:space="preserve"> dwie cechy budowy ptaków, które decydują o ich przystosowaniu do lotu. (0–2 </w:t>
      </w:r>
      <w:proofErr w:type="gramStart"/>
      <w:r>
        <w:rPr>
          <w:rFonts w:cs="CentSchbookEU"/>
          <w:color w:val="000000"/>
          <w:sz w:val="18"/>
          <w:szCs w:val="18"/>
        </w:rPr>
        <w:t>p</w:t>
      </w:r>
      <w:proofErr w:type="gramEnd"/>
      <w:r>
        <w:rPr>
          <w:rFonts w:cs="CentSchbookEU"/>
          <w:color w:val="000000"/>
          <w:sz w:val="18"/>
          <w:szCs w:val="18"/>
        </w:rPr>
        <w:t xml:space="preserve">.) </w:t>
      </w:r>
    </w:p>
    <w:p w:rsidR="00202654" w:rsidRDefault="00202654" w:rsidP="00202654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>
        <w:rPr>
          <w:rFonts w:ascii="CentSchbookEU" w:hAnsi="CentSchbookEU" w:cs="CentSchbookEU"/>
          <w:color w:val="000000"/>
          <w:sz w:val="18"/>
          <w:szCs w:val="18"/>
        </w:rPr>
        <w:t xml:space="preserve">A. Obecność gruczołu kuprowego. </w:t>
      </w:r>
    </w:p>
    <w:p w:rsidR="00202654" w:rsidRDefault="00202654" w:rsidP="00202654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>
        <w:rPr>
          <w:rFonts w:ascii="CentSchbookEU" w:hAnsi="CentSchbookEU" w:cs="CentSchbookEU"/>
          <w:color w:val="000000"/>
          <w:sz w:val="18"/>
          <w:szCs w:val="18"/>
        </w:rPr>
        <w:t xml:space="preserve">B. Kości wypełnione powietrzem. </w:t>
      </w:r>
    </w:p>
    <w:p w:rsidR="00202654" w:rsidRDefault="00202654" w:rsidP="00202654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>
        <w:rPr>
          <w:rFonts w:ascii="CentSchbookEU" w:hAnsi="CentSchbookEU" w:cs="CentSchbookEU"/>
          <w:color w:val="000000"/>
          <w:sz w:val="18"/>
          <w:szCs w:val="18"/>
        </w:rPr>
        <w:t xml:space="preserve">C. Kończyny tylne zaopatrzone w pazury. </w:t>
      </w:r>
    </w:p>
    <w:p w:rsidR="00202654" w:rsidRDefault="00202654" w:rsidP="00202654">
      <w:pPr>
        <w:pStyle w:val="Pa54"/>
        <w:spacing w:after="100"/>
      </w:pPr>
      <w:r>
        <w:rPr>
          <w:rFonts w:cs="CentSchbookEU"/>
          <w:color w:val="000000"/>
          <w:sz w:val="18"/>
          <w:szCs w:val="18"/>
        </w:rPr>
        <w:t>D. Kończyny przednie przekształcone w skrzydła.</w:t>
      </w:r>
    </w:p>
    <w:p w:rsidR="00202654" w:rsidRDefault="009732C2" w:rsidP="00202654">
      <w:pPr>
        <w:pStyle w:val="Pa55"/>
        <w:rPr>
          <w:rFonts w:ascii="CentSchbookEU" w:hAnsi="CentSchbookEU" w:cs="CentSchbookEU"/>
          <w:color w:val="000000"/>
          <w:sz w:val="18"/>
          <w:szCs w:val="18"/>
        </w:rPr>
      </w:pPr>
      <w:r w:rsidRPr="009732C2">
        <w:pict>
          <v:group id="Grupa 4" o:spid="_x0000_s1026" style="position:absolute;margin-left:47.1pt;margin-top:30.1pt;width:102.55pt;height:1in;z-index:-251658240;mso-width-relative:margin;mso-height-relative:margin" coordsize="25214,17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49" o:spid="_x0000_s1027" type="#_x0000_t75" style="position:absolute;width:24657;height:177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">
              <v:imagedata r:id="rId4" o:title="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0" o:spid="_x0000_s1028" type="#_x0000_t32" style="position:absolute;left:15654;top:10314;width:9560;height:62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" strokecolor="black [3213]" strokeweight=".5pt">
              <v:stroke endarrow="open" joinstyle="miter"/>
            </v:shape>
          </v:group>
        </w:pict>
      </w:r>
      <w:r w:rsidR="00202654">
        <w:rPr>
          <w:rStyle w:val="A6"/>
          <w:color w:val="FFFFFF" w:themeColor="background1"/>
          <w:highlight w:val="darkBlue"/>
        </w:rPr>
        <w:t xml:space="preserve"> </w:t>
      </w:r>
      <w:proofErr w:type="gramStart"/>
      <w:r w:rsidR="00202654">
        <w:rPr>
          <w:rStyle w:val="A6"/>
          <w:color w:val="FFFFFF" w:themeColor="background1"/>
          <w:highlight w:val="darkBlue"/>
        </w:rPr>
        <w:t xml:space="preserve">2 </w:t>
      </w:r>
      <w:r w:rsidR="00202654">
        <w:rPr>
          <w:rFonts w:cs="Humanst521EU"/>
          <w:b/>
          <w:bCs/>
          <w:color w:val="000000"/>
          <w:sz w:val="20"/>
          <w:szCs w:val="20"/>
        </w:rPr>
        <w:t xml:space="preserve"> </w:t>
      </w:r>
      <w:r w:rsidR="00202654">
        <w:rPr>
          <w:rFonts w:ascii="CentSchbookEU" w:hAnsi="CentSchbookEU" w:cs="CentSchbookEU"/>
          <w:color w:val="000000"/>
          <w:sz w:val="18"/>
          <w:szCs w:val="18"/>
        </w:rPr>
        <w:t>Na</w:t>
      </w:r>
      <w:proofErr w:type="gramEnd"/>
      <w:r w:rsidR="00202654">
        <w:rPr>
          <w:rFonts w:ascii="CentSchbookEU" w:hAnsi="CentSchbookEU" w:cs="CentSchbookEU"/>
          <w:color w:val="000000"/>
          <w:sz w:val="18"/>
          <w:szCs w:val="18"/>
        </w:rPr>
        <w:t xml:space="preserve"> ilustracji przedstawiono układ oddechowy ptaka. Zapisz nazwę elementu oznaczonego strzałką i wyjaśnij jego funkcję. (0–2 </w:t>
      </w:r>
      <w:proofErr w:type="gramStart"/>
      <w:r w:rsidR="00202654">
        <w:rPr>
          <w:rFonts w:ascii="CentSchbookEU" w:hAnsi="CentSchbookEU" w:cs="CentSchbookEU"/>
          <w:color w:val="000000"/>
          <w:sz w:val="18"/>
          <w:szCs w:val="18"/>
        </w:rPr>
        <w:t>p</w:t>
      </w:r>
      <w:proofErr w:type="gramEnd"/>
      <w:r w:rsidR="00202654">
        <w:rPr>
          <w:rFonts w:ascii="CentSchbookEU" w:hAnsi="CentSchbookEU" w:cs="CentSchbookEU"/>
          <w:color w:val="000000"/>
          <w:sz w:val="18"/>
          <w:szCs w:val="18"/>
        </w:rPr>
        <w:t>.)</w:t>
      </w:r>
    </w:p>
    <w:p w:rsidR="00202654" w:rsidRDefault="00202654" w:rsidP="00202654">
      <w:pPr>
        <w:pStyle w:val="Default"/>
      </w:pPr>
    </w:p>
    <w:p w:rsidR="00202654" w:rsidRDefault="00202654" w:rsidP="00202654">
      <w:pPr>
        <w:pStyle w:val="Default"/>
      </w:pPr>
    </w:p>
    <w:p w:rsidR="00202654" w:rsidRDefault="00202654" w:rsidP="00202654">
      <w:pPr>
        <w:pStyle w:val="Default"/>
      </w:pPr>
    </w:p>
    <w:p w:rsidR="00202654" w:rsidRDefault="00202654" w:rsidP="00202654">
      <w:pPr>
        <w:pStyle w:val="Default"/>
      </w:pPr>
    </w:p>
    <w:p w:rsidR="00202654" w:rsidRDefault="00202654" w:rsidP="00202654">
      <w:pPr>
        <w:pStyle w:val="Default"/>
      </w:pPr>
    </w:p>
    <w:p w:rsidR="00202654" w:rsidRDefault="00202654" w:rsidP="00202654">
      <w:pPr>
        <w:autoSpaceDE w:val="0"/>
        <w:autoSpaceDN w:val="0"/>
        <w:adjustRightInd w:val="0"/>
        <w:spacing w:after="40" w:line="181" w:lineRule="atLeast"/>
        <w:rPr>
          <w:rFonts w:ascii="Calibri" w:eastAsia="Calibri" w:hAnsi="Calibri" w:cs="Times New Roman"/>
          <w:noProof/>
          <w:sz w:val="24"/>
          <w:lang w:eastAsia="pl-PL"/>
        </w:rPr>
      </w:pPr>
      <w:r>
        <w:rPr>
          <w:rFonts w:ascii="Calibri" w:eastAsia="Calibri" w:hAnsi="Calibri" w:cs="Times New Roman"/>
          <w:noProof/>
          <w:sz w:val="24"/>
          <w:lang w:eastAsia="pl-PL"/>
        </w:rPr>
        <w:t>________________________________________________________________________</w:t>
      </w:r>
    </w:p>
    <w:p w:rsidR="00202654" w:rsidRDefault="00202654" w:rsidP="00202654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</w:t>
      </w:r>
      <w:proofErr w:type="gramStart"/>
      <w:r>
        <w:rPr>
          <w:rStyle w:val="A6"/>
          <w:color w:val="FFFFFF" w:themeColor="background1"/>
          <w:highlight w:val="darkBlue"/>
        </w:rPr>
        <w:t xml:space="preserve">3 </w:t>
      </w:r>
      <w:r>
        <w:rPr>
          <w:rStyle w:val="A6"/>
        </w:rPr>
        <w:t xml:space="preserve"> </w:t>
      </w:r>
      <w:r>
        <w:rPr>
          <w:rFonts w:cs="CentSchbookEU"/>
          <w:color w:val="000000"/>
          <w:sz w:val="18"/>
          <w:szCs w:val="18"/>
        </w:rPr>
        <w:t>Uzupełnij</w:t>
      </w:r>
      <w:proofErr w:type="gramEnd"/>
      <w:r>
        <w:rPr>
          <w:rFonts w:cs="CentSchbookEU"/>
          <w:color w:val="000000"/>
          <w:sz w:val="18"/>
          <w:szCs w:val="18"/>
        </w:rPr>
        <w:t xml:space="preserve"> zdanie. Wybierz właściwe określenia spośród podanych. (0–1 </w:t>
      </w:r>
      <w:proofErr w:type="gramStart"/>
      <w:r>
        <w:rPr>
          <w:rFonts w:cs="CentSchbookEU"/>
          <w:color w:val="000000"/>
          <w:sz w:val="18"/>
          <w:szCs w:val="18"/>
        </w:rPr>
        <w:t>p</w:t>
      </w:r>
      <w:proofErr w:type="gramEnd"/>
      <w:r>
        <w:rPr>
          <w:rFonts w:cs="CentSchbookEU"/>
          <w:color w:val="000000"/>
          <w:sz w:val="18"/>
          <w:szCs w:val="18"/>
        </w:rPr>
        <w:t xml:space="preserve">.) </w:t>
      </w:r>
    </w:p>
    <w:p w:rsidR="00202654" w:rsidRDefault="00202654" w:rsidP="00202654">
      <w:pPr>
        <w:autoSpaceDE w:val="0"/>
        <w:autoSpaceDN w:val="0"/>
        <w:adjustRightInd w:val="0"/>
        <w:spacing w:after="4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>
        <w:rPr>
          <w:rFonts w:ascii="CentSchbookEU" w:hAnsi="CentSchbookEU" w:cs="CentSchbookEU"/>
          <w:color w:val="000000"/>
          <w:sz w:val="18"/>
          <w:szCs w:val="18"/>
        </w:rPr>
        <w:t>Na tylnych krawędziach kończyn przednich są osadzone A</w:t>
      </w:r>
      <w:r>
        <w:t> </w:t>
      </w:r>
      <w:r>
        <w:rPr>
          <w:rFonts w:ascii="CentSchbookEU" w:hAnsi="CentSchbookEU" w:cs="CentSchbookEU"/>
          <w:color w:val="000000"/>
          <w:sz w:val="18"/>
          <w:szCs w:val="18"/>
        </w:rPr>
        <w:t>/</w:t>
      </w:r>
      <w:r>
        <w:t> </w:t>
      </w:r>
      <w:r>
        <w:rPr>
          <w:rFonts w:ascii="CentSchbookEU" w:hAnsi="CentSchbookEU" w:cs="CentSchbookEU"/>
          <w:color w:val="000000"/>
          <w:sz w:val="18"/>
          <w:szCs w:val="18"/>
        </w:rPr>
        <w:t xml:space="preserve">B, które tworzą powierzchnie lotne. </w:t>
      </w:r>
    </w:p>
    <w:p w:rsidR="00202654" w:rsidRDefault="00202654" w:rsidP="00202654">
      <w:pPr>
        <w:autoSpaceDE w:val="0"/>
        <w:autoSpaceDN w:val="0"/>
        <w:adjustRightInd w:val="0"/>
        <w:spacing w:after="0" w:line="181" w:lineRule="atLeast"/>
        <w:rPr>
          <w:rFonts w:ascii="Humanst521EU" w:hAnsi="Humanst521EU" w:cs="Humanst521EU"/>
          <w:b/>
          <w:bCs/>
          <w:color w:val="000000"/>
          <w:sz w:val="20"/>
          <w:szCs w:val="20"/>
        </w:rPr>
      </w:pPr>
      <w:r>
        <w:rPr>
          <w:rFonts w:ascii="CentSchbookEU" w:hAnsi="CentSchbookEU" w:cs="CentSchbookEU"/>
          <w:color w:val="000000"/>
          <w:sz w:val="18"/>
          <w:szCs w:val="18"/>
        </w:rPr>
        <w:t xml:space="preserve">A. </w:t>
      </w:r>
      <w:proofErr w:type="gramStart"/>
      <w:r>
        <w:rPr>
          <w:rFonts w:ascii="CentSchbookEU" w:hAnsi="CentSchbookEU" w:cs="CentSchbookEU"/>
          <w:color w:val="000000"/>
          <w:sz w:val="18"/>
          <w:szCs w:val="18"/>
        </w:rPr>
        <w:t>lotki</w:t>
      </w:r>
      <w:proofErr w:type="gramEnd"/>
      <w:r>
        <w:rPr>
          <w:rFonts w:ascii="CentSchbookEU" w:hAnsi="CentSchbookEU" w:cs="CentSchbookEU"/>
          <w:color w:val="000000"/>
          <w:sz w:val="18"/>
          <w:szCs w:val="18"/>
        </w:rPr>
        <w:tab/>
      </w:r>
      <w:r>
        <w:rPr>
          <w:rFonts w:ascii="CentSchbookEU" w:hAnsi="CentSchbookEU" w:cs="CentSchbookEU"/>
          <w:color w:val="000000"/>
          <w:sz w:val="18"/>
          <w:szCs w:val="18"/>
        </w:rPr>
        <w:tab/>
      </w:r>
      <w:r>
        <w:rPr>
          <w:rFonts w:ascii="CentSchbookEU" w:hAnsi="CentSchbookEU" w:cs="CentSchbookEU"/>
          <w:color w:val="000000"/>
          <w:sz w:val="18"/>
          <w:szCs w:val="18"/>
        </w:rPr>
        <w:tab/>
        <w:t>B. sterówki</w:t>
      </w:r>
      <w:r>
        <w:rPr>
          <w:rFonts w:cs="CentSchbookEU"/>
          <w:color w:val="000000"/>
          <w:sz w:val="18"/>
          <w:szCs w:val="18"/>
        </w:rPr>
        <w:t xml:space="preserve"> </w:t>
      </w:r>
      <w:r>
        <w:rPr>
          <w:rFonts w:ascii="Humanst521EU" w:hAnsi="Humanst521EU" w:cs="Humanst521EU"/>
          <w:b/>
          <w:bCs/>
          <w:color w:val="000000"/>
          <w:sz w:val="20"/>
          <w:szCs w:val="20"/>
        </w:rPr>
        <w:br w:type="column"/>
      </w:r>
    </w:p>
    <w:p w:rsidR="00202654" w:rsidRDefault="00202654" w:rsidP="00202654">
      <w:pPr>
        <w:pStyle w:val="Pa53"/>
        <w:spacing w:after="40"/>
        <w:rPr>
          <w:rFonts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</w:t>
      </w:r>
      <w:proofErr w:type="gramStart"/>
      <w:r>
        <w:rPr>
          <w:rStyle w:val="A6"/>
          <w:color w:val="FFFFFF" w:themeColor="background1"/>
          <w:highlight w:val="darkBlue"/>
        </w:rPr>
        <w:t xml:space="preserve">4 </w:t>
      </w:r>
      <w:r>
        <w:rPr>
          <w:rFonts w:ascii="Humanst521EU" w:hAnsi="Humanst521EU" w:cs="Humanst521EU"/>
          <w:b/>
          <w:bCs/>
          <w:color w:val="000000"/>
          <w:sz w:val="20"/>
          <w:szCs w:val="20"/>
        </w:rPr>
        <w:t xml:space="preserve"> </w:t>
      </w:r>
      <w:r>
        <w:rPr>
          <w:rFonts w:cs="CentSchbookEU"/>
          <w:color w:val="000000"/>
          <w:sz w:val="18"/>
          <w:szCs w:val="18"/>
        </w:rPr>
        <w:t>Podkreśl</w:t>
      </w:r>
      <w:proofErr w:type="gramEnd"/>
      <w:r>
        <w:rPr>
          <w:rFonts w:cs="CentSchbookEU"/>
          <w:color w:val="000000"/>
          <w:sz w:val="18"/>
          <w:szCs w:val="18"/>
        </w:rPr>
        <w:t xml:space="preserve"> nazwy dwóch elementów, które chronią roz</w:t>
      </w:r>
      <w:r>
        <w:rPr>
          <w:rFonts w:cs="CentSchbookEU"/>
          <w:color w:val="000000"/>
          <w:sz w:val="18"/>
          <w:szCs w:val="18"/>
        </w:rPr>
        <w:softHyphen/>
        <w:t xml:space="preserve">wijające się w jaju pisklę. (0–2 </w:t>
      </w:r>
      <w:proofErr w:type="gramStart"/>
      <w:r>
        <w:rPr>
          <w:rFonts w:cs="CentSchbookEU"/>
          <w:color w:val="000000"/>
          <w:sz w:val="18"/>
          <w:szCs w:val="18"/>
        </w:rPr>
        <w:t>p</w:t>
      </w:r>
      <w:proofErr w:type="gramEnd"/>
      <w:r>
        <w:rPr>
          <w:rFonts w:cs="CentSchbookEU"/>
          <w:color w:val="000000"/>
          <w:sz w:val="18"/>
          <w:szCs w:val="18"/>
        </w:rPr>
        <w:t xml:space="preserve">.) </w:t>
      </w:r>
    </w:p>
    <w:p w:rsidR="00202654" w:rsidRDefault="00202654" w:rsidP="00202654">
      <w:pPr>
        <w:pStyle w:val="Default"/>
        <w:rPr>
          <w:sz w:val="18"/>
        </w:rPr>
      </w:pPr>
    </w:p>
    <w:p w:rsidR="00202654" w:rsidRDefault="00202654" w:rsidP="00202654">
      <w:pPr>
        <w:pStyle w:val="Pa54"/>
        <w:spacing w:after="100"/>
        <w:jc w:val="center"/>
        <w:rPr>
          <w:rFonts w:cs="CentSchbookEU"/>
          <w:i/>
          <w:iCs/>
          <w:color w:val="000000"/>
          <w:sz w:val="18"/>
          <w:szCs w:val="18"/>
        </w:rPr>
      </w:pPr>
      <w:proofErr w:type="gramStart"/>
      <w:r>
        <w:rPr>
          <w:rFonts w:cs="CentSchbookEU"/>
          <w:i/>
          <w:iCs/>
          <w:color w:val="000000"/>
          <w:sz w:val="18"/>
          <w:szCs w:val="18"/>
        </w:rPr>
        <w:t>skorupka</w:t>
      </w:r>
      <w:proofErr w:type="gramEnd"/>
      <w:r>
        <w:rPr>
          <w:rFonts w:cs="CentSchbookEU"/>
          <w:i/>
          <w:iCs/>
          <w:color w:val="000000"/>
          <w:sz w:val="18"/>
          <w:szCs w:val="18"/>
        </w:rPr>
        <w:t xml:space="preserve"> wapienna</w:t>
      </w:r>
      <w:r>
        <w:rPr>
          <w:rFonts w:cs="CentSchbookEU"/>
          <w:iCs/>
          <w:color w:val="000000"/>
          <w:sz w:val="18"/>
          <w:szCs w:val="18"/>
        </w:rPr>
        <w:t>,</w:t>
      </w:r>
      <w:r>
        <w:rPr>
          <w:rFonts w:cs="CentSchbookEU"/>
          <w:i/>
          <w:iCs/>
          <w:color w:val="000000"/>
          <w:sz w:val="18"/>
          <w:szCs w:val="18"/>
        </w:rPr>
        <w:t xml:space="preserve"> żółtko</w:t>
      </w:r>
      <w:r>
        <w:rPr>
          <w:rFonts w:cs="CentSchbookEU"/>
          <w:iCs/>
          <w:color w:val="000000"/>
          <w:sz w:val="18"/>
          <w:szCs w:val="18"/>
        </w:rPr>
        <w:t>,</w:t>
      </w:r>
      <w:r>
        <w:rPr>
          <w:rFonts w:cs="CentSchbookEU"/>
          <w:i/>
          <w:iCs/>
          <w:color w:val="000000"/>
          <w:sz w:val="18"/>
          <w:szCs w:val="18"/>
        </w:rPr>
        <w:t xml:space="preserve"> białko</w:t>
      </w:r>
      <w:r>
        <w:rPr>
          <w:rFonts w:cs="CentSchbookEU"/>
          <w:iCs/>
          <w:color w:val="000000"/>
          <w:sz w:val="18"/>
          <w:szCs w:val="18"/>
        </w:rPr>
        <w:t>,</w:t>
      </w:r>
      <w:r>
        <w:rPr>
          <w:rFonts w:cs="CentSchbookEU"/>
          <w:i/>
          <w:iCs/>
          <w:color w:val="000000"/>
          <w:sz w:val="18"/>
          <w:szCs w:val="18"/>
        </w:rPr>
        <w:t xml:space="preserve"> komora powietrzna</w:t>
      </w:r>
    </w:p>
    <w:p w:rsidR="00202654" w:rsidRDefault="00202654" w:rsidP="00202654">
      <w:pPr>
        <w:pStyle w:val="Default"/>
        <w:rPr>
          <w:sz w:val="18"/>
        </w:rPr>
      </w:pPr>
    </w:p>
    <w:p w:rsidR="00202654" w:rsidRDefault="00202654" w:rsidP="00202654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Style w:val="A6"/>
          <w:color w:val="FFFFFF" w:themeColor="background1"/>
          <w:highlight w:val="darkBlue"/>
        </w:rPr>
        <w:t xml:space="preserve"> </w:t>
      </w:r>
      <w:proofErr w:type="gramStart"/>
      <w:r>
        <w:rPr>
          <w:rStyle w:val="A6"/>
          <w:color w:val="FFFFFF" w:themeColor="background1"/>
          <w:highlight w:val="darkBlue"/>
        </w:rPr>
        <w:t xml:space="preserve">5 </w:t>
      </w:r>
      <w:r>
        <w:rPr>
          <w:rFonts w:ascii="Humanst521EU" w:hAnsi="Humanst521EU" w:cs="Humanst521EU"/>
          <w:b/>
          <w:bCs/>
          <w:color w:val="000000"/>
          <w:sz w:val="20"/>
          <w:szCs w:val="20"/>
        </w:rPr>
        <w:t xml:space="preserve"> </w:t>
      </w:r>
      <w:r>
        <w:rPr>
          <w:rFonts w:cs="CentSchbookEU"/>
          <w:color w:val="000000"/>
          <w:sz w:val="18"/>
          <w:szCs w:val="18"/>
        </w:rPr>
        <w:t>W</w:t>
      </w:r>
      <w:proofErr w:type="gramEnd"/>
      <w:r>
        <w:rPr>
          <w:rFonts w:cs="CentSchbookEU"/>
          <w:color w:val="000000"/>
          <w:sz w:val="18"/>
          <w:szCs w:val="18"/>
        </w:rPr>
        <w:t xml:space="preserve"> tabeli przedstawiono wyniki badań prowadzonych przez ekologów. Badania te miały sprawdzić, czy ocieplanie budynków w miastach wpływa na to, jakie miejsca ptaki wybierają na gniazdowanie. (0–1 </w:t>
      </w:r>
      <w:proofErr w:type="gramStart"/>
      <w:r>
        <w:rPr>
          <w:rFonts w:cs="CentSchbookEU"/>
          <w:color w:val="000000"/>
          <w:sz w:val="18"/>
          <w:szCs w:val="18"/>
        </w:rPr>
        <w:t>p</w:t>
      </w:r>
      <w:proofErr w:type="gramEnd"/>
      <w:r>
        <w:rPr>
          <w:rFonts w:cs="CentSchbookEU"/>
          <w:color w:val="000000"/>
          <w:sz w:val="18"/>
          <w:szCs w:val="18"/>
        </w:rPr>
        <w:t>.)</w:t>
      </w:r>
    </w:p>
    <w:p w:rsidR="00202654" w:rsidRDefault="00202654" w:rsidP="00202654">
      <w:pPr>
        <w:pStyle w:val="Default"/>
        <w:rPr>
          <w:sz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413"/>
        <w:gridCol w:w="885"/>
        <w:gridCol w:w="1029"/>
        <w:gridCol w:w="1029"/>
      </w:tblGrid>
      <w:tr w:rsidR="00202654" w:rsidTr="00202654">
        <w:trPr>
          <w:trHeight w:val="3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02654" w:rsidRDefault="00202654">
            <w:pPr>
              <w:pStyle w:val="Defaul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Liczba gniazd </w:t>
            </w:r>
            <w:r>
              <w:rPr>
                <w:b/>
                <w:sz w:val="16"/>
              </w:rPr>
              <w:br/>
              <w:t>w budynkach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02654" w:rsidRDefault="00202654">
            <w:pPr>
              <w:pStyle w:val="Defaul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Miejsce gniazdowania</w:t>
            </w:r>
          </w:p>
        </w:tc>
      </w:tr>
      <w:tr w:rsidR="00202654" w:rsidTr="00202654">
        <w:trPr>
          <w:trHeight w:val="39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4" w:rsidRDefault="00202654">
            <w:pPr>
              <w:spacing w:after="0" w:line="240" w:lineRule="auto"/>
              <w:rPr>
                <w:rFonts w:ascii="CentSchbookEU" w:hAnsi="CentSchbookEU" w:cs="CentSchbookEU"/>
                <w:b/>
                <w:color w:val="000000"/>
                <w:sz w:val="16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02654" w:rsidRDefault="00202654">
            <w:pPr>
              <w:pStyle w:val="Defaul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Poddasze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02654" w:rsidRDefault="00202654">
            <w:pPr>
              <w:pStyle w:val="Defaul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Szczeliny </w:t>
            </w:r>
            <w:r>
              <w:rPr>
                <w:b/>
                <w:sz w:val="16"/>
              </w:rPr>
              <w:br/>
              <w:t>w ścianach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02654" w:rsidRDefault="00202654">
            <w:pPr>
              <w:pStyle w:val="Defaul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Rynna</w:t>
            </w:r>
          </w:p>
        </w:tc>
      </w:tr>
      <w:tr w:rsidR="00202654" w:rsidTr="00202654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02654" w:rsidRDefault="00202654">
            <w:pPr>
              <w:pStyle w:val="Default"/>
              <w:rPr>
                <w:sz w:val="16"/>
              </w:rPr>
            </w:pPr>
            <w:proofErr w:type="gramStart"/>
            <w:r>
              <w:rPr>
                <w:sz w:val="16"/>
              </w:rPr>
              <w:t>przed</w:t>
            </w:r>
            <w:proofErr w:type="gramEnd"/>
            <w:r>
              <w:rPr>
                <w:sz w:val="16"/>
              </w:rPr>
              <w:t xml:space="preserve"> ociepleniem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02654" w:rsidRDefault="00202654">
            <w:pPr>
              <w:pStyle w:val="Default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02654" w:rsidRDefault="00202654">
            <w:pPr>
              <w:pStyle w:val="Default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02654" w:rsidRDefault="00202654">
            <w:pPr>
              <w:pStyle w:val="Default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202654" w:rsidTr="00202654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02654" w:rsidRDefault="00202654">
            <w:pPr>
              <w:pStyle w:val="Default"/>
              <w:rPr>
                <w:sz w:val="16"/>
              </w:rPr>
            </w:pPr>
            <w:proofErr w:type="gramStart"/>
            <w:r>
              <w:rPr>
                <w:sz w:val="16"/>
              </w:rPr>
              <w:t>po</w:t>
            </w:r>
            <w:proofErr w:type="gramEnd"/>
            <w:r>
              <w:rPr>
                <w:sz w:val="16"/>
              </w:rPr>
              <w:t xml:space="preserve"> ociepleniu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02654" w:rsidRDefault="00202654">
            <w:pPr>
              <w:pStyle w:val="Default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02654" w:rsidRDefault="00202654">
            <w:pPr>
              <w:pStyle w:val="Defaul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02654" w:rsidRDefault="00202654">
            <w:pPr>
              <w:pStyle w:val="Defaul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</w:tbl>
    <w:p w:rsidR="00202654" w:rsidRDefault="00202654" w:rsidP="00202654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24"/>
          <w:szCs w:val="18"/>
        </w:rPr>
      </w:pPr>
    </w:p>
    <w:p w:rsidR="00202654" w:rsidRDefault="00202654" w:rsidP="00202654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>
        <w:rPr>
          <w:rFonts w:ascii="CentSchbookEU" w:hAnsi="CentSchbookEU" w:cs="CentSchbookEU"/>
          <w:color w:val="000000"/>
          <w:sz w:val="18"/>
          <w:szCs w:val="18"/>
        </w:rPr>
        <w:t xml:space="preserve">Spośród podanych hipotez wybierz tę, którą sformułowali ekolodzy, gdy przystępowali do swoich badań. </w:t>
      </w:r>
    </w:p>
    <w:p w:rsidR="00202654" w:rsidRDefault="00202654" w:rsidP="00202654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>
        <w:rPr>
          <w:rFonts w:ascii="CentSchbookEU" w:hAnsi="CentSchbookEU" w:cs="CentSchbookEU"/>
          <w:color w:val="000000"/>
          <w:sz w:val="18"/>
          <w:szCs w:val="18"/>
        </w:rPr>
        <w:t xml:space="preserve">A. W wyniku ocieplania budynków ptaki tracą swoje miejsca lęgowe. </w:t>
      </w:r>
    </w:p>
    <w:p w:rsidR="00202654" w:rsidRDefault="00202654" w:rsidP="00202654">
      <w:pPr>
        <w:autoSpaceDE w:val="0"/>
        <w:autoSpaceDN w:val="0"/>
        <w:adjustRightInd w:val="0"/>
        <w:spacing w:after="0" w:line="181" w:lineRule="atLeast"/>
        <w:rPr>
          <w:rFonts w:ascii="CentSchbookEU" w:hAnsi="CentSchbookEU" w:cs="CentSchbookEU"/>
          <w:color w:val="000000"/>
          <w:sz w:val="18"/>
          <w:szCs w:val="18"/>
        </w:rPr>
      </w:pPr>
      <w:r>
        <w:rPr>
          <w:rFonts w:ascii="CentSchbookEU" w:hAnsi="CentSchbookEU" w:cs="CentSchbookEU"/>
          <w:color w:val="000000"/>
          <w:sz w:val="18"/>
          <w:szCs w:val="18"/>
        </w:rPr>
        <w:t xml:space="preserve">B. Przyczyną śmiertelności ptaków są remonty budynków. </w:t>
      </w:r>
    </w:p>
    <w:p w:rsidR="00202654" w:rsidRDefault="00202654" w:rsidP="00202654">
      <w:pPr>
        <w:pStyle w:val="Default"/>
      </w:pPr>
      <w:r>
        <w:rPr>
          <w:sz w:val="18"/>
          <w:szCs w:val="18"/>
        </w:rPr>
        <w:t>C. Ptaki najchętniej zakładają gniazda w szczelinach elewacji.</w:t>
      </w:r>
    </w:p>
    <w:p w:rsidR="00202654" w:rsidRDefault="00202654" w:rsidP="00202654">
      <w:pPr>
        <w:pStyle w:val="Default"/>
      </w:pPr>
    </w:p>
    <w:p w:rsidR="00202654" w:rsidRDefault="00202654" w:rsidP="00202654">
      <w:pPr>
        <w:spacing w:after="0" w:line="240" w:lineRule="auto"/>
        <w:rPr>
          <w:rFonts w:ascii="CentSchbookEU" w:hAnsi="CentSchbookEU" w:cs="CentSchbookEU"/>
          <w:color w:val="000000"/>
          <w:sz w:val="18"/>
          <w:szCs w:val="18"/>
        </w:rPr>
        <w:sectPr w:rsidR="00202654">
          <w:type w:val="continuous"/>
          <w:pgSz w:w="11906" w:h="16838"/>
          <w:pgMar w:top="1417" w:right="1417" w:bottom="1417" w:left="1417" w:header="708" w:footer="708" w:gutter="0"/>
          <w:cols w:num="2" w:space="340"/>
        </w:sectPr>
      </w:pPr>
    </w:p>
    <w:p w:rsidR="00202654" w:rsidRDefault="00202654" w:rsidP="00202654">
      <w:pPr>
        <w:autoSpaceDE w:val="0"/>
        <w:autoSpaceDN w:val="0"/>
        <w:adjustRightInd w:val="0"/>
        <w:spacing w:after="40" w:line="181" w:lineRule="atLeast"/>
        <w:rPr>
          <w:rFonts w:ascii="CentSchbookEU" w:hAnsi="CentSchbookEU" w:cs="CentSchbookEU"/>
          <w:color w:val="000000"/>
          <w:sz w:val="18"/>
          <w:szCs w:val="18"/>
        </w:rPr>
      </w:pPr>
    </w:p>
    <w:p w:rsidR="00BB3213" w:rsidRDefault="00BB3213"/>
    <w:sectPr w:rsidR="00BB3213" w:rsidSect="00BB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YEZSF+ZapfDingbatsITC">
    <w:altName w:val="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654"/>
    <w:rsid w:val="001F7696"/>
    <w:rsid w:val="00202654"/>
    <w:rsid w:val="009732C2"/>
    <w:rsid w:val="00BB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Łącznik prosty ze strzałką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5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654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customStyle="1" w:styleId="Pa53">
    <w:name w:val="Pa53"/>
    <w:basedOn w:val="Default"/>
    <w:next w:val="Default"/>
    <w:uiPriority w:val="99"/>
    <w:rsid w:val="00202654"/>
    <w:pPr>
      <w:spacing w:line="18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202654"/>
    <w:pPr>
      <w:spacing w:line="181" w:lineRule="atLeast"/>
    </w:pPr>
    <w:rPr>
      <w:rFonts w:ascii="Humanst521EU" w:hAnsi="Humanst521EU"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202654"/>
    <w:pPr>
      <w:spacing w:line="18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202654"/>
    <w:rPr>
      <w:rFonts w:ascii="CentSchbookEU" w:hAnsi="CentSchbookEU" w:cs="CentSchbookEU" w:hint="default"/>
      <w:b/>
      <w:bCs/>
      <w:i/>
      <w:iCs/>
      <w:color w:val="000000"/>
      <w:sz w:val="26"/>
      <w:szCs w:val="26"/>
    </w:rPr>
  </w:style>
  <w:style w:type="character" w:customStyle="1" w:styleId="A6">
    <w:name w:val="A6"/>
    <w:uiPriority w:val="99"/>
    <w:rsid w:val="00202654"/>
    <w:rPr>
      <w:rFonts w:ascii="Humanst521EU" w:hAnsi="Humanst521EU" w:cs="Humanst521EU" w:hint="default"/>
      <w:b/>
      <w:bCs/>
      <w:color w:val="000000"/>
      <w:sz w:val="20"/>
      <w:szCs w:val="20"/>
    </w:rPr>
  </w:style>
  <w:style w:type="character" w:customStyle="1" w:styleId="A4">
    <w:name w:val="A4"/>
    <w:uiPriority w:val="99"/>
    <w:rsid w:val="00202654"/>
    <w:rPr>
      <w:rFonts w:ascii="YYEZSF+ZapfDingbatsITC" w:eastAsia="YYEZSF+ZapfDingbatsITC" w:cs="YYEZSF+ZapfDingbatsITC" w:hint="eastAsia"/>
      <w:color w:val="000000"/>
    </w:rPr>
  </w:style>
  <w:style w:type="table" w:styleId="Tabela-Siatka">
    <w:name w:val="Table Grid"/>
    <w:basedOn w:val="Standardowy"/>
    <w:uiPriority w:val="39"/>
    <w:rsid w:val="0020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2020-05-24T07:07:00Z</dcterms:created>
  <dcterms:modified xsi:type="dcterms:W3CDTF">2020-05-24T07:23:00Z</dcterms:modified>
</cp:coreProperties>
</file>